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1F9CA" w14:textId="77777777" w:rsidR="00725237" w:rsidRDefault="00725237" w:rsidP="00D818FC">
      <w:pPr>
        <w:jc w:val="right"/>
        <w:rPr>
          <w:b/>
        </w:rPr>
      </w:pPr>
    </w:p>
    <w:p w14:paraId="41087DD2" w14:textId="77777777" w:rsidR="00326143" w:rsidRDefault="00326143" w:rsidP="00D818FC">
      <w:pPr>
        <w:jc w:val="right"/>
        <w:rPr>
          <w:b/>
        </w:rPr>
      </w:pPr>
      <w:r w:rsidRPr="0094732E">
        <w:rPr>
          <w:b/>
        </w:rPr>
        <w:t>Таблица № 2</w:t>
      </w:r>
    </w:p>
    <w:p w14:paraId="7DCFA70B" w14:textId="77777777" w:rsidR="00326143" w:rsidRDefault="00326143" w:rsidP="0094732E">
      <w:pPr>
        <w:tabs>
          <w:tab w:val="left" w:pos="240"/>
          <w:tab w:val="right" w:pos="14004"/>
        </w:tabs>
        <w:jc w:val="right"/>
        <w:rPr>
          <w:b/>
        </w:rPr>
      </w:pPr>
    </w:p>
    <w:p w14:paraId="22485552" w14:textId="77777777" w:rsidR="00326143" w:rsidRDefault="00326143" w:rsidP="0094732E">
      <w:pPr>
        <w:rPr>
          <w:b/>
        </w:rPr>
      </w:pPr>
    </w:p>
    <w:p w14:paraId="4BFDFC3C" w14:textId="77777777" w:rsidR="00326143" w:rsidRDefault="00326143" w:rsidP="0094732E">
      <w:pPr>
        <w:rPr>
          <w:b/>
        </w:rPr>
      </w:pPr>
    </w:p>
    <w:p w14:paraId="69C274A4" w14:textId="77777777" w:rsidR="00326143" w:rsidRDefault="00326143" w:rsidP="00A8321F">
      <w:pPr>
        <w:ind w:left="567" w:hanging="567"/>
        <w:jc w:val="both"/>
      </w:pPr>
      <w:r>
        <w:rPr>
          <w:b/>
        </w:rPr>
        <w:t xml:space="preserve">Цел: </w:t>
      </w:r>
      <w:r w:rsidRPr="00A8321F">
        <w:t>да се докуме</w:t>
      </w:r>
      <w:r>
        <w:t xml:space="preserve">нтира проверка на критериите за подбор и документите за доказването им, съдържащи се в обявлението за обществената поръчка и документацията за </w:t>
      </w:r>
      <w:r w:rsidR="00C209DB">
        <w:t>обществената поръчка</w:t>
      </w:r>
      <w:r>
        <w:t>.</w:t>
      </w:r>
    </w:p>
    <w:p w14:paraId="6401B887" w14:textId="77777777" w:rsidR="00326143" w:rsidRPr="00A8321F" w:rsidRDefault="00326143" w:rsidP="00A8321F">
      <w:pPr>
        <w:ind w:left="567" w:hanging="567"/>
        <w:jc w:val="both"/>
      </w:pPr>
    </w:p>
    <w:p w14:paraId="31110409" w14:textId="77777777" w:rsidR="00326143" w:rsidRDefault="00326143" w:rsidP="0094732E">
      <w:pPr>
        <w:rPr>
          <w:b/>
        </w:rPr>
      </w:pPr>
      <w:r>
        <w:rPr>
          <w:b/>
        </w:rPr>
        <w:t xml:space="preserve">Номер на поръчката в </w:t>
      </w:r>
      <w:r w:rsidR="002B79A8">
        <w:rPr>
          <w:b/>
        </w:rPr>
        <w:t>Р</w:t>
      </w:r>
      <w:r>
        <w:rPr>
          <w:b/>
        </w:rPr>
        <w:t>ОП:</w:t>
      </w:r>
    </w:p>
    <w:p w14:paraId="74D4A3CF" w14:textId="77777777" w:rsidR="00326143" w:rsidRPr="0094732E" w:rsidRDefault="00326143" w:rsidP="009473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"/>
        <w:gridCol w:w="4086"/>
        <w:gridCol w:w="3402"/>
        <w:gridCol w:w="3435"/>
        <w:gridCol w:w="2829"/>
      </w:tblGrid>
      <w:tr w:rsidR="00326143" w14:paraId="5B94D01A" w14:textId="77777777" w:rsidTr="00F04042">
        <w:tc>
          <w:tcPr>
            <w:tcW w:w="417" w:type="dxa"/>
            <w:vMerge w:val="restart"/>
            <w:shd w:val="clear" w:color="auto" w:fill="F9E69F"/>
          </w:tcPr>
          <w:p w14:paraId="1C9D3489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488" w:type="dxa"/>
            <w:gridSpan w:val="2"/>
            <w:shd w:val="clear" w:color="auto" w:fill="F9E69F"/>
          </w:tcPr>
          <w:p w14:paraId="55F53AD1" w14:textId="77777777" w:rsidR="00326143" w:rsidRPr="009A0159" w:rsidRDefault="00F04042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6264" w:type="dxa"/>
            <w:gridSpan w:val="2"/>
            <w:shd w:val="clear" w:color="auto" w:fill="F9E69F"/>
          </w:tcPr>
          <w:p w14:paraId="3BDE55F8" w14:textId="77777777" w:rsidR="00326143" w:rsidRPr="009A0159" w:rsidRDefault="00F04042" w:rsidP="00CA5216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 xml:space="preserve">ДОКУМЕНТАЦИЯ ЗА </w:t>
            </w:r>
            <w:r>
              <w:rPr>
                <w:b/>
                <w:sz w:val="20"/>
                <w:szCs w:val="20"/>
              </w:rPr>
              <w:t>ОБЩЕСТВЕНАТА ПОРЪЧКА</w:t>
            </w:r>
          </w:p>
        </w:tc>
      </w:tr>
      <w:tr w:rsidR="00326143" w14:paraId="564E38D9" w14:textId="77777777" w:rsidTr="007A2F80">
        <w:tc>
          <w:tcPr>
            <w:tcW w:w="417" w:type="dxa"/>
            <w:vMerge/>
            <w:shd w:val="clear" w:color="auto" w:fill="C2D69B"/>
          </w:tcPr>
          <w:p w14:paraId="77005A72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  <w:shd w:val="clear" w:color="auto" w:fill="FDE891"/>
          </w:tcPr>
          <w:p w14:paraId="639AC1EC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3402" w:type="dxa"/>
            <w:shd w:val="clear" w:color="auto" w:fill="FDE891"/>
          </w:tcPr>
          <w:p w14:paraId="430E53F9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  <w:tc>
          <w:tcPr>
            <w:tcW w:w="3435" w:type="dxa"/>
            <w:shd w:val="clear" w:color="auto" w:fill="FDE891"/>
          </w:tcPr>
          <w:p w14:paraId="17B85E1D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29" w:type="dxa"/>
            <w:shd w:val="clear" w:color="auto" w:fill="FDE891"/>
          </w:tcPr>
          <w:p w14:paraId="16FF2C2B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</w:tr>
      <w:tr w:rsidR="00326143" w14:paraId="1B0784A7" w14:textId="77777777" w:rsidTr="007A2F80">
        <w:tc>
          <w:tcPr>
            <w:tcW w:w="417" w:type="dxa"/>
            <w:shd w:val="clear" w:color="auto" w:fill="FDE891"/>
            <w:vAlign w:val="center"/>
          </w:tcPr>
          <w:p w14:paraId="11E7C4C3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086" w:type="dxa"/>
            <w:shd w:val="clear" w:color="auto" w:fill="FDE891"/>
            <w:vAlign w:val="center"/>
          </w:tcPr>
          <w:p w14:paraId="03741DD9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FDE891"/>
            <w:vAlign w:val="center"/>
          </w:tcPr>
          <w:p w14:paraId="18A9B95E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35" w:type="dxa"/>
            <w:shd w:val="clear" w:color="auto" w:fill="FDE891"/>
            <w:vAlign w:val="center"/>
          </w:tcPr>
          <w:p w14:paraId="42391314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29" w:type="dxa"/>
            <w:shd w:val="clear" w:color="auto" w:fill="FDE891"/>
            <w:vAlign w:val="center"/>
          </w:tcPr>
          <w:p w14:paraId="229DCE7E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5</w:t>
            </w:r>
          </w:p>
        </w:tc>
      </w:tr>
      <w:tr w:rsidR="00326143" w14:paraId="0B70B5AD" w14:textId="77777777" w:rsidTr="007A2F80">
        <w:tc>
          <w:tcPr>
            <w:tcW w:w="417" w:type="dxa"/>
          </w:tcPr>
          <w:p w14:paraId="0A78BC15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14:paraId="54D43B0F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6CEA8896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14:paraId="7C86D009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14:paraId="5AE7D8B0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14:paraId="3C72D6CE" w14:textId="77777777" w:rsidTr="007A2F80">
        <w:tc>
          <w:tcPr>
            <w:tcW w:w="417" w:type="dxa"/>
          </w:tcPr>
          <w:p w14:paraId="7DF66A3D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14:paraId="71568F6F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20C9771C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14:paraId="6BEB224B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14:paraId="368F8F22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14:paraId="3C2827E1" w14:textId="77777777" w:rsidTr="007A2F80">
        <w:tc>
          <w:tcPr>
            <w:tcW w:w="417" w:type="dxa"/>
          </w:tcPr>
          <w:p w14:paraId="1CA7734E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14:paraId="5EFF4256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1A0D6A1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14:paraId="12569BDC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14:paraId="1FA5F156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14:paraId="6B8EA456" w14:textId="77777777" w:rsidR="00326143" w:rsidRDefault="00326143" w:rsidP="00D818FC">
      <w:pPr>
        <w:rPr>
          <w:b/>
          <w:sz w:val="20"/>
          <w:szCs w:val="20"/>
        </w:rPr>
      </w:pPr>
    </w:p>
    <w:p w14:paraId="5A43653C" w14:textId="77777777" w:rsidR="00326143" w:rsidRPr="002E6E54" w:rsidRDefault="00326143" w:rsidP="00D818FC">
      <w:pPr>
        <w:rPr>
          <w:b/>
          <w:sz w:val="20"/>
          <w:szCs w:val="20"/>
        </w:rPr>
      </w:pPr>
    </w:p>
    <w:p w14:paraId="668FA183" w14:textId="77777777" w:rsidR="00326143" w:rsidRDefault="00326143"/>
    <w:sectPr w:rsidR="00326143" w:rsidSect="009275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DECD9" w14:textId="77777777" w:rsidR="006D3AC1" w:rsidRDefault="006D3AC1" w:rsidP="00A8321F">
      <w:r>
        <w:separator/>
      </w:r>
    </w:p>
  </w:endnote>
  <w:endnote w:type="continuationSeparator" w:id="0">
    <w:p w14:paraId="57276A8B" w14:textId="77777777" w:rsidR="006D3AC1" w:rsidRDefault="006D3AC1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4C689" w14:textId="77777777" w:rsidR="00122BC8" w:rsidRDefault="00122B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10157" w14:textId="77777777" w:rsidR="00122BC8" w:rsidRDefault="00122B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75FEF" w14:textId="77777777" w:rsidR="00122BC8" w:rsidRDefault="00122B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3FBF4" w14:textId="77777777" w:rsidR="006D3AC1" w:rsidRDefault="006D3AC1" w:rsidP="00A8321F">
      <w:r>
        <w:separator/>
      </w:r>
    </w:p>
  </w:footnote>
  <w:footnote w:type="continuationSeparator" w:id="0">
    <w:p w14:paraId="030B421B" w14:textId="77777777" w:rsidR="006D3AC1" w:rsidRDefault="006D3AC1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1D4C9" w14:textId="77777777" w:rsidR="00122BC8" w:rsidRDefault="00122B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42D85" w14:textId="77777777" w:rsidR="00326143" w:rsidRPr="00A8321F" w:rsidRDefault="00326143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14:paraId="24F32295" w14:textId="77777777" w:rsidR="00326143" w:rsidRPr="00A8321F" w:rsidRDefault="003261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115" w:type="dxa"/>
      <w:tblInd w:w="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96"/>
      <w:gridCol w:w="1302"/>
      <w:gridCol w:w="2357"/>
      <w:gridCol w:w="54"/>
      <w:gridCol w:w="6806"/>
    </w:tblGrid>
    <w:tr w:rsidR="00694060" w:rsidRPr="00694060" w14:paraId="7C358F9A" w14:textId="77777777" w:rsidTr="00694060">
      <w:trPr>
        <w:tblHeader/>
      </w:trPr>
      <w:tc>
        <w:tcPr>
          <w:tcW w:w="35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651DEE7" w14:textId="77777777" w:rsidR="00694060" w:rsidRPr="00694060" w:rsidRDefault="00694060" w:rsidP="00694060">
          <w:pPr>
            <w:spacing w:line="276" w:lineRule="auto"/>
            <w:rPr>
              <w:i/>
              <w:iCs/>
              <w:sz w:val="20"/>
              <w:szCs w:val="20"/>
            </w:rPr>
          </w:pPr>
        </w:p>
        <w:p w14:paraId="7DE11762" w14:textId="77777777" w:rsidR="00694060" w:rsidRPr="00694060" w:rsidRDefault="00694060" w:rsidP="00694060">
          <w:pPr>
            <w:spacing w:line="276" w:lineRule="auto"/>
            <w:jc w:val="center"/>
            <w:rPr>
              <w:b/>
            </w:rPr>
          </w:pPr>
          <w:r w:rsidRPr="00694060">
            <w:rPr>
              <w:b/>
            </w:rPr>
            <w:t>Наръчник за управление на Програма</w:t>
          </w:r>
        </w:p>
        <w:p w14:paraId="3F4B1824" w14:textId="77777777" w:rsidR="00694060" w:rsidRPr="00694060" w:rsidRDefault="00694060" w:rsidP="00694060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120" w:line="276" w:lineRule="auto"/>
            <w:jc w:val="center"/>
            <w:rPr>
              <w:rFonts w:eastAsia="HG Mincho Light J"/>
              <w:b/>
              <w:i/>
              <w:iCs/>
              <w:color w:val="000000"/>
            </w:rPr>
          </w:pPr>
          <w:r w:rsidRPr="00694060">
            <w:rPr>
              <w:b/>
            </w:rPr>
            <w:t>„Образование“ 2021-2027</w:t>
          </w:r>
        </w:p>
      </w:tc>
      <w:tc>
        <w:tcPr>
          <w:tcW w:w="36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E9FB90" w14:textId="2E15BFB1" w:rsidR="00694060" w:rsidRPr="00694060" w:rsidRDefault="00694060" w:rsidP="00694060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b/>
              <w:color w:val="000000"/>
              <w:sz w:val="18"/>
              <w:szCs w:val="18"/>
            </w:rPr>
          </w:pPr>
          <w:r w:rsidRPr="00694060">
            <w:rPr>
              <w:rFonts w:eastAsia="HG Mincho Light J"/>
              <w:b/>
              <w:color w:val="000000"/>
              <w:sz w:val="18"/>
              <w:szCs w:val="18"/>
            </w:rPr>
            <w:t xml:space="preserve">Приложение 6.2 – Таблица № </w:t>
          </w:r>
          <w:r>
            <w:rPr>
              <w:rFonts w:eastAsia="HG Mincho Light J"/>
              <w:b/>
              <w:color w:val="000000"/>
              <w:sz w:val="18"/>
              <w:szCs w:val="18"/>
            </w:rPr>
            <w:t>2</w:t>
          </w:r>
        </w:p>
      </w:tc>
      <w:tc>
        <w:tcPr>
          <w:tcW w:w="68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1649F07" w14:textId="77777777" w:rsidR="00694060" w:rsidRPr="00694060" w:rsidRDefault="00694060" w:rsidP="00694060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b/>
              <w:i/>
              <w:iCs/>
              <w:color w:val="000000"/>
            </w:rPr>
          </w:pPr>
          <w:r w:rsidRPr="00694060">
            <w:rPr>
              <w:rFonts w:eastAsia="HG Mincho Light J"/>
              <w:b/>
              <w:sz w:val="18"/>
              <w:szCs w:val="18"/>
            </w:rPr>
            <w:t>Глава 6</w:t>
          </w:r>
        </w:p>
      </w:tc>
    </w:tr>
    <w:tr w:rsidR="00694060" w:rsidRPr="00694060" w14:paraId="74CE1480" w14:textId="77777777" w:rsidTr="00694060">
      <w:trPr>
        <w:trHeight w:val="45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DD312C3" w14:textId="77777777" w:rsidR="00694060" w:rsidRPr="00694060" w:rsidRDefault="00694060" w:rsidP="00694060">
          <w:pPr>
            <w:rPr>
              <w:rFonts w:eastAsia="HG Mincho Light J"/>
              <w:b/>
              <w:i/>
              <w:iCs/>
              <w:color w:val="000000"/>
            </w:rPr>
          </w:pPr>
        </w:p>
      </w:tc>
      <w:tc>
        <w:tcPr>
          <w:tcW w:w="1051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839A95" w14:textId="77777777" w:rsidR="00694060" w:rsidRPr="00694060" w:rsidRDefault="00694060" w:rsidP="00694060">
          <w:pPr>
            <w:widowControl w:val="0"/>
            <w:autoSpaceDE w:val="0"/>
            <w:autoSpaceDN w:val="0"/>
            <w:adjustRightInd w:val="0"/>
            <w:spacing w:line="276" w:lineRule="auto"/>
            <w:jc w:val="center"/>
            <w:rPr>
              <w:b/>
            </w:rPr>
          </w:pPr>
          <w:r w:rsidRPr="00694060">
            <w:rPr>
              <w:b/>
              <w:lang w:eastAsia="en-US"/>
            </w:rPr>
            <w:t>Контролен лист за проверка на обществени поръчки, възложени след Публично състезание по ЗОП</w:t>
          </w:r>
        </w:p>
      </w:tc>
    </w:tr>
    <w:tr w:rsidR="00694060" w:rsidRPr="00694060" w14:paraId="44721F80" w14:textId="77777777" w:rsidTr="00694060">
      <w:trPr>
        <w:trHeight w:val="54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0F5728E" w14:textId="77777777" w:rsidR="00694060" w:rsidRPr="00694060" w:rsidRDefault="00694060" w:rsidP="00694060">
          <w:pPr>
            <w:rPr>
              <w:rFonts w:eastAsia="HG Mincho Light J"/>
              <w:b/>
              <w:i/>
              <w:iCs/>
              <w:color w:val="000000"/>
            </w:rPr>
          </w:pPr>
        </w:p>
      </w:tc>
      <w:tc>
        <w:tcPr>
          <w:tcW w:w="13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387566" w14:textId="025A88E1" w:rsidR="00694060" w:rsidRPr="00694060" w:rsidRDefault="00274279" w:rsidP="00694060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en-US"/>
            </w:rPr>
          </w:pPr>
          <w:r w:rsidRPr="00274279">
            <w:rPr>
              <w:noProof/>
              <w:color w:val="000000"/>
              <w:sz w:val="20"/>
              <w:szCs w:val="20"/>
            </w:rPr>
            <w:t xml:space="preserve">Вариант </w:t>
          </w:r>
          <w:r w:rsidR="00122BC8">
            <w:rPr>
              <w:noProof/>
              <w:color w:val="000000"/>
              <w:sz w:val="20"/>
              <w:szCs w:val="20"/>
            </w:rPr>
            <w:t>2</w:t>
          </w:r>
          <w:r w:rsidR="00310CE3">
            <w:rPr>
              <w:noProof/>
              <w:color w:val="000000"/>
              <w:sz w:val="20"/>
              <w:szCs w:val="20"/>
            </w:rPr>
            <w:t xml:space="preserve">, версия </w:t>
          </w:r>
          <w:r w:rsidR="00122BC8">
            <w:rPr>
              <w:noProof/>
              <w:color w:val="000000"/>
              <w:sz w:val="20"/>
              <w:szCs w:val="20"/>
            </w:rPr>
            <w:t>1</w:t>
          </w:r>
        </w:p>
      </w:tc>
      <w:tc>
        <w:tcPr>
          <w:tcW w:w="241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7FC8C4B" w14:textId="77777777" w:rsidR="00694060" w:rsidRPr="00694060" w:rsidRDefault="00694060" w:rsidP="00694060">
          <w:pPr>
            <w:spacing w:line="276" w:lineRule="auto"/>
            <w:jc w:val="center"/>
            <w:rPr>
              <w:rFonts w:eastAsia="HG Mincho Light J"/>
              <w:i/>
              <w:iCs/>
              <w:color w:val="000000"/>
              <w:sz w:val="20"/>
            </w:rPr>
          </w:pPr>
          <w:r w:rsidRPr="00694060">
            <w:t xml:space="preserve">Одобрен от: </w:t>
          </w:r>
        </w:p>
        <w:p w14:paraId="1E9EE29B" w14:textId="6D5AFA21" w:rsidR="00694060" w:rsidRPr="00694060" w:rsidRDefault="00694060" w:rsidP="00694060">
          <w:pPr>
            <w:widowControl w:val="0"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eastAsia="en-US"/>
            </w:rPr>
          </w:pPr>
          <w:r w:rsidRPr="00694060">
            <w:t xml:space="preserve">Ръководител на УО </w:t>
          </w:r>
        </w:p>
      </w:tc>
      <w:tc>
        <w:tcPr>
          <w:tcW w:w="68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68181E" w14:textId="305B5513" w:rsidR="00694060" w:rsidRPr="00694060" w:rsidRDefault="00122BC8" w:rsidP="00694060">
          <w:pPr>
            <w:spacing w:line="276" w:lineRule="auto"/>
            <w:jc w:val="center"/>
            <w:rPr>
              <w:color w:val="1F497D"/>
            </w:rPr>
          </w:pPr>
          <w:r>
            <w:t>януари</w:t>
          </w:r>
          <w:r w:rsidRPr="00694060">
            <w:t xml:space="preserve"> </w:t>
          </w:r>
          <w:r w:rsidR="00694060" w:rsidRPr="00694060">
            <w:t>202</w:t>
          </w:r>
          <w:r>
            <w:t>5</w:t>
          </w:r>
          <w:r w:rsidR="00310CE3">
            <w:t xml:space="preserve"> </w:t>
          </w:r>
          <w:r w:rsidR="00694060" w:rsidRPr="00694060">
            <w:t>г.</w:t>
          </w:r>
        </w:p>
      </w:tc>
    </w:tr>
  </w:tbl>
  <w:p w14:paraId="0ED9C7D5" w14:textId="1D6B3EB8" w:rsidR="00507A6B" w:rsidRPr="00694060" w:rsidRDefault="00507A6B" w:rsidP="006940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18FC"/>
    <w:rsid w:val="000519DA"/>
    <w:rsid w:val="00075A17"/>
    <w:rsid w:val="00122BC8"/>
    <w:rsid w:val="001843A0"/>
    <w:rsid w:val="00186E99"/>
    <w:rsid w:val="00197DAD"/>
    <w:rsid w:val="001B5052"/>
    <w:rsid w:val="001D0062"/>
    <w:rsid w:val="00274279"/>
    <w:rsid w:val="002A0673"/>
    <w:rsid w:val="002B79A8"/>
    <w:rsid w:val="002E6E54"/>
    <w:rsid w:val="002F0280"/>
    <w:rsid w:val="002F0D5B"/>
    <w:rsid w:val="00310CE3"/>
    <w:rsid w:val="00326143"/>
    <w:rsid w:val="00336476"/>
    <w:rsid w:val="003802D8"/>
    <w:rsid w:val="00406A39"/>
    <w:rsid w:val="00507A6B"/>
    <w:rsid w:val="005655E6"/>
    <w:rsid w:val="005A0334"/>
    <w:rsid w:val="005B03E5"/>
    <w:rsid w:val="00653460"/>
    <w:rsid w:val="00694060"/>
    <w:rsid w:val="006D3AC1"/>
    <w:rsid w:val="00725237"/>
    <w:rsid w:val="007A2F80"/>
    <w:rsid w:val="007D7873"/>
    <w:rsid w:val="00927507"/>
    <w:rsid w:val="00933AA8"/>
    <w:rsid w:val="0094732E"/>
    <w:rsid w:val="0096034C"/>
    <w:rsid w:val="00990C36"/>
    <w:rsid w:val="009A0159"/>
    <w:rsid w:val="009D57BF"/>
    <w:rsid w:val="00A0524E"/>
    <w:rsid w:val="00A43EC3"/>
    <w:rsid w:val="00A8321F"/>
    <w:rsid w:val="00AE09E8"/>
    <w:rsid w:val="00B163BE"/>
    <w:rsid w:val="00B35E56"/>
    <w:rsid w:val="00C209DB"/>
    <w:rsid w:val="00C40F3B"/>
    <w:rsid w:val="00C510B0"/>
    <w:rsid w:val="00C734C6"/>
    <w:rsid w:val="00CA5216"/>
    <w:rsid w:val="00CC3C70"/>
    <w:rsid w:val="00CF55DA"/>
    <w:rsid w:val="00D818FC"/>
    <w:rsid w:val="00DA7741"/>
    <w:rsid w:val="00DF6F8F"/>
    <w:rsid w:val="00E55867"/>
    <w:rsid w:val="00E75152"/>
    <w:rsid w:val="00F04042"/>
    <w:rsid w:val="00FE1610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69B279"/>
  <w15:docId w15:val="{C50B797F-5708-4CA5-9CE8-A886E243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Revision">
    <w:name w:val="Revision"/>
    <w:hidden/>
    <w:uiPriority w:val="99"/>
    <w:semiHidden/>
    <w:rsid w:val="00197DA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0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2</vt:lpstr>
    </vt:vector>
  </TitlesOfParts>
  <Company>Ministry of Finance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2</dc:title>
  <dc:creator>dburova</dc:creator>
  <cp:lastModifiedBy>Teodora Mehandjiyska</cp:lastModifiedBy>
  <cp:revision>14</cp:revision>
  <dcterms:created xsi:type="dcterms:W3CDTF">2019-11-29T13:47:00Z</dcterms:created>
  <dcterms:modified xsi:type="dcterms:W3CDTF">2025-01-31T07:38:00Z</dcterms:modified>
</cp:coreProperties>
</file>